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1F9E6360" w:rsidR="006257B2" w:rsidRPr="00025912" w:rsidRDefault="009F6184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</w:t>
      </w:r>
      <w:r w:rsidR="001F69A0">
        <w:rPr>
          <w:b/>
          <w:sz w:val="20"/>
        </w:rPr>
        <w:t>5</w:t>
      </w:r>
      <w:r w:rsidR="00F737CF">
        <w:rPr>
          <w:b/>
          <w:sz w:val="20"/>
        </w:rPr>
        <w:t>/0</w:t>
      </w:r>
      <w:r w:rsidR="001F69A0">
        <w:rPr>
          <w:b/>
          <w:sz w:val="20"/>
        </w:rPr>
        <w:t>6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AA2573">
        <w:rPr>
          <w:b/>
          <w:sz w:val="20"/>
        </w:rPr>
        <w:t>1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6E1179A6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9F6184">
        <w:t>veinti</w:t>
      </w:r>
      <w:r w:rsidR="001F69A0">
        <w:t>cinco</w:t>
      </w:r>
      <w:r w:rsidR="009E4C8B">
        <w:t xml:space="preserve"> </w:t>
      </w:r>
      <w:r w:rsidR="0036014D" w:rsidRPr="00147435">
        <w:t xml:space="preserve">días del </w:t>
      </w:r>
      <w:r w:rsidR="009F6184">
        <w:t>m</w:t>
      </w:r>
      <w:r w:rsidR="0036014D" w:rsidRPr="00147435">
        <w:t xml:space="preserve">es de </w:t>
      </w:r>
      <w:r w:rsidR="00F42CA4">
        <w:t>juni</w:t>
      </w:r>
      <w:r w:rsidR="009F6184">
        <w:t>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uno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</w:tbl>
    <w:p w14:paraId="4F9A5565" w14:textId="77777777" w:rsidR="00300E91" w:rsidRDefault="00300E91" w:rsidP="00C90931">
      <w:pPr>
        <w:spacing w:line="240" w:lineRule="auto"/>
        <w:rPr>
          <w:b/>
        </w:rPr>
      </w:pPr>
      <w:bookmarkStart w:id="0" w:name="_GoBack"/>
      <w:bookmarkEnd w:id="0"/>
    </w:p>
    <w:p w14:paraId="698CFF91" w14:textId="77777777" w:rsidR="00A351F1" w:rsidRDefault="00A351F1" w:rsidP="00C90931">
      <w:pPr>
        <w:spacing w:line="240" w:lineRule="auto"/>
        <w:rPr>
          <w:b/>
        </w:rPr>
      </w:pPr>
    </w:p>
    <w:p w14:paraId="6135582F" w14:textId="77777777" w:rsidR="00A351F1" w:rsidRDefault="00A351F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3E784E2A" w:rsidR="00025912" w:rsidRPr="00CE0CA0" w:rsidRDefault="00A351F1" w:rsidP="00584EE1">
            <w:pPr>
              <w:rPr>
                <w:rFonts w:cstheme="minorHAnsi"/>
              </w:rPr>
            </w:pPr>
            <w:r>
              <w:rPr>
                <w:rFonts w:cstheme="minorHAnsi"/>
              </w:rPr>
              <w:t>RONNY ROBALINO ORTEGA</w:t>
            </w:r>
          </w:p>
        </w:tc>
      </w:tr>
    </w:tbl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77777777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10279A">
        <w:t>Yhonnt López Coello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096BBC01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351F1">
        <w:rPr>
          <w:rFonts w:ascii="Times New Roman" w:hAnsi="Times New Roman" w:cs="Times New Roman"/>
          <w:color w:val="000000" w:themeColor="text1"/>
          <w:sz w:val="24"/>
          <w:szCs w:val="24"/>
        </w:rPr>
        <w:t>Lectura del acta anterior</w:t>
      </w:r>
    </w:p>
    <w:p w14:paraId="632054F1" w14:textId="6F10CFFB" w:rsidR="0059352C" w:rsidRPr="00A6746D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A0">
        <w:rPr>
          <w:rFonts w:ascii="Times New Roman" w:hAnsi="Times New Roman" w:cs="Times New Roman"/>
          <w:color w:val="000000" w:themeColor="text1"/>
          <w:sz w:val="24"/>
          <w:szCs w:val="24"/>
        </w:rPr>
        <w:t>Elaboración de Mapa de Riesgos</w:t>
      </w:r>
    </w:p>
    <w:p w14:paraId="6F3C5066" w14:textId="6A3C987E" w:rsidR="0059352C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A0">
        <w:rPr>
          <w:rFonts w:ascii="Times New Roman" w:hAnsi="Times New Roman" w:cs="Times New Roman"/>
          <w:color w:val="000000" w:themeColor="text1"/>
          <w:sz w:val="24"/>
          <w:szCs w:val="24"/>
        </w:rPr>
        <w:t>Inspecciones Planeadas de Seguridad</w:t>
      </w:r>
    </w:p>
    <w:p w14:paraId="4F7E468F" w14:textId="2E2AC550" w:rsidR="0059352C" w:rsidRDefault="009F6184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352C"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Varios</w:t>
      </w:r>
    </w:p>
    <w:p w14:paraId="4145D4DB" w14:textId="7CB8E086" w:rsidR="000365FD" w:rsidRDefault="000365FD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05BC4" w14:textId="77777777" w:rsidR="009F6184" w:rsidRDefault="009F6184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76EC8F1C" w14:textId="2C236668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Lectura del acta anterior</w:t>
      </w:r>
    </w:p>
    <w:p w14:paraId="40FB4E7F" w14:textId="77777777" w:rsidR="00B37632" w:rsidRDefault="00B37632" w:rsidP="00B3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F696" w14:textId="77777777" w:rsidR="00B37632" w:rsidRPr="00B37632" w:rsidRDefault="00B37632" w:rsidP="00B3763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37632">
        <w:rPr>
          <w:rFonts w:ascii="Times New Roman" w:hAnsi="Times New Roman" w:cs="Times New Roman"/>
          <w:sz w:val="24"/>
          <w:szCs w:val="24"/>
        </w:rPr>
        <w:t>Se realizó la lectura del acta anterior, para verificar las acciones realizadas.</w:t>
      </w:r>
    </w:p>
    <w:p w14:paraId="10976895" w14:textId="77777777" w:rsidR="007A4DB5" w:rsidRPr="00B37632" w:rsidRDefault="007A4DB5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43F74" w14:textId="3A7099B5" w:rsidR="00B37632" w:rsidRPr="00B37632" w:rsidRDefault="001F69A0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Elaboración de Mapa de Riesgos</w:t>
      </w:r>
    </w:p>
    <w:p w14:paraId="5B480030" w14:textId="7F99F426" w:rsidR="004635F7" w:rsidRPr="004635F7" w:rsidRDefault="001F69A0" w:rsidP="000A30EC">
      <w:pPr>
        <w:pStyle w:val="Prrafodelista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 informa al Comité Paritario de Seguridad que después de concluida la elaboración de la matriz de riesgos, se procedió a la elaboración del Mapa de riesgos el mismo que será difundido a todo el personal y publicada en diferentes áreas de la compañía.</w:t>
      </w:r>
    </w:p>
    <w:p w14:paraId="1554C433" w14:textId="1BA31ACE" w:rsidR="00B37632" w:rsidRDefault="00B37632" w:rsidP="0092140E">
      <w:pPr>
        <w:spacing w:after="0" w:line="240" w:lineRule="auto"/>
        <w:ind w:left="5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64F98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90D7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1A230" w14:textId="77777777" w:rsidR="000A30EC" w:rsidRDefault="000A30EC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7C9B4" w14:textId="77777777" w:rsidR="000A30EC" w:rsidRDefault="000A30EC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1D60F" w14:textId="77777777" w:rsidR="000A30EC" w:rsidRDefault="000A30EC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37391" w14:textId="77777777" w:rsidR="00C8541A" w:rsidRDefault="00C8541A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339F4" w14:textId="49E8F016" w:rsidR="00B37632" w:rsidRPr="007A4DB5" w:rsidRDefault="001F69A0" w:rsidP="007A4DB5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Inspección Planeada de Seguridad</w:t>
      </w:r>
    </w:p>
    <w:p w14:paraId="09D6DEC5" w14:textId="4850C167" w:rsidR="007A4DB5" w:rsidRDefault="003C6F51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 comité toma conocimiento del Plan de Inspección de Seguridad que incluye la inspección en Junio y el seguimiento en noviembre</w:t>
      </w:r>
      <w:r w:rsidR="007A4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258028" w14:textId="77777777" w:rsidR="00C8541A" w:rsidRDefault="00C8541A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24CD1" w14:textId="77777777" w:rsidR="001842D5" w:rsidRDefault="001842D5" w:rsidP="00362103">
      <w:pPr>
        <w:pStyle w:val="Prrafodelista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B24963" w14:textId="77777777" w:rsidR="00C8541A" w:rsidRDefault="00C8541A" w:rsidP="00281C8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2991B86E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06583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1F69A0">
        <w:rPr>
          <w:rFonts w:ascii="Times New Roman" w:hAnsi="Times New Roman" w:cs="Times New Roman"/>
          <w:sz w:val="24"/>
          <w:szCs w:val="24"/>
        </w:rPr>
        <w:t>30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0A30EC">
        <w:rPr>
          <w:rFonts w:ascii="Times New Roman" w:hAnsi="Times New Roman" w:cs="Times New Roman"/>
          <w:sz w:val="24"/>
          <w:szCs w:val="24"/>
        </w:rPr>
        <w:t xml:space="preserve"> Ju</w:t>
      </w:r>
      <w:r w:rsidR="001F69A0">
        <w:rPr>
          <w:rFonts w:ascii="Times New Roman" w:hAnsi="Times New Roman" w:cs="Times New Roman"/>
          <w:sz w:val="24"/>
          <w:szCs w:val="24"/>
        </w:rPr>
        <w:t>l</w:t>
      </w:r>
      <w:r w:rsidR="000A30EC">
        <w:rPr>
          <w:rFonts w:ascii="Times New Roman" w:hAnsi="Times New Roman" w:cs="Times New Roman"/>
          <w:sz w:val="24"/>
          <w:szCs w:val="24"/>
        </w:rPr>
        <w:t>i</w:t>
      </w:r>
      <w:r w:rsidR="001F71AB">
        <w:rPr>
          <w:rFonts w:ascii="Times New Roman" w:hAnsi="Times New Roman" w:cs="Times New Roman"/>
          <w:sz w:val="24"/>
          <w:szCs w:val="24"/>
        </w:rPr>
        <w:t>o</w:t>
      </w:r>
      <w:r w:rsidR="007A4DB5">
        <w:rPr>
          <w:rFonts w:ascii="Times New Roman" w:hAnsi="Times New Roman" w:cs="Times New Roman"/>
          <w:sz w:val="24"/>
          <w:szCs w:val="24"/>
        </w:rPr>
        <w:t xml:space="preserve"> </w:t>
      </w:r>
      <w:r w:rsidR="006D1101">
        <w:rPr>
          <w:rFonts w:ascii="Times New Roman" w:hAnsi="Times New Roman" w:cs="Times New Roman"/>
          <w:sz w:val="24"/>
          <w:szCs w:val="24"/>
        </w:rPr>
        <w:t>del 202</w:t>
      </w:r>
      <w:r w:rsidR="001E0D3C">
        <w:rPr>
          <w:rFonts w:ascii="Times New Roman" w:hAnsi="Times New Roman" w:cs="Times New Roman"/>
          <w:sz w:val="24"/>
          <w:szCs w:val="24"/>
        </w:rPr>
        <w:t>1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2912E85B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A17C65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2D6E" w14:textId="77777777" w:rsidR="005728ED" w:rsidRDefault="005728ED" w:rsidP="00CF5503">
      <w:pPr>
        <w:spacing w:after="0" w:line="240" w:lineRule="auto"/>
      </w:pPr>
      <w:r>
        <w:separator/>
      </w:r>
    </w:p>
  </w:endnote>
  <w:endnote w:type="continuationSeparator" w:id="0">
    <w:p w14:paraId="6DCC399B" w14:textId="77777777" w:rsidR="005728ED" w:rsidRDefault="005728ED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0936" w14:textId="77777777" w:rsidR="005728ED" w:rsidRDefault="005728ED" w:rsidP="00CF5503">
      <w:pPr>
        <w:spacing w:after="0" w:line="240" w:lineRule="auto"/>
      </w:pPr>
      <w:r>
        <w:separator/>
      </w:r>
    </w:p>
  </w:footnote>
  <w:footnote w:type="continuationSeparator" w:id="0">
    <w:p w14:paraId="29F527E2" w14:textId="77777777" w:rsidR="005728ED" w:rsidRDefault="005728ED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1E7B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30EC"/>
    <w:rsid w:val="000A4EFB"/>
    <w:rsid w:val="000A5667"/>
    <w:rsid w:val="000B0E2F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42D5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69A0"/>
    <w:rsid w:val="001F7123"/>
    <w:rsid w:val="001F71AB"/>
    <w:rsid w:val="00201A38"/>
    <w:rsid w:val="0021153B"/>
    <w:rsid w:val="00220B7E"/>
    <w:rsid w:val="00230435"/>
    <w:rsid w:val="002468DA"/>
    <w:rsid w:val="00251525"/>
    <w:rsid w:val="00264D43"/>
    <w:rsid w:val="00277465"/>
    <w:rsid w:val="00281C8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5C91"/>
    <w:rsid w:val="00316C15"/>
    <w:rsid w:val="00326FD7"/>
    <w:rsid w:val="00333A51"/>
    <w:rsid w:val="00356388"/>
    <w:rsid w:val="0035665A"/>
    <w:rsid w:val="00357E4E"/>
    <w:rsid w:val="0036014D"/>
    <w:rsid w:val="00362103"/>
    <w:rsid w:val="0036335C"/>
    <w:rsid w:val="00371434"/>
    <w:rsid w:val="00394636"/>
    <w:rsid w:val="003A526E"/>
    <w:rsid w:val="003B29E4"/>
    <w:rsid w:val="003B62ED"/>
    <w:rsid w:val="003C6F51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2621A"/>
    <w:rsid w:val="004574EE"/>
    <w:rsid w:val="004605A9"/>
    <w:rsid w:val="004635F7"/>
    <w:rsid w:val="00470181"/>
    <w:rsid w:val="00473033"/>
    <w:rsid w:val="0048499D"/>
    <w:rsid w:val="004B4C24"/>
    <w:rsid w:val="004B7B43"/>
    <w:rsid w:val="004D776E"/>
    <w:rsid w:val="004F231F"/>
    <w:rsid w:val="00505EB9"/>
    <w:rsid w:val="00506E8C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D68BA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4070"/>
    <w:rsid w:val="00775E06"/>
    <w:rsid w:val="0078439E"/>
    <w:rsid w:val="00785223"/>
    <w:rsid w:val="007862C0"/>
    <w:rsid w:val="0079325D"/>
    <w:rsid w:val="007A2BE6"/>
    <w:rsid w:val="007A4DB5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93D6F"/>
    <w:rsid w:val="008960B3"/>
    <w:rsid w:val="008A07E1"/>
    <w:rsid w:val="008A2A55"/>
    <w:rsid w:val="008F439D"/>
    <w:rsid w:val="008F6966"/>
    <w:rsid w:val="0092140E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6184"/>
    <w:rsid w:val="009F719D"/>
    <w:rsid w:val="00A042FC"/>
    <w:rsid w:val="00A077EE"/>
    <w:rsid w:val="00A17967"/>
    <w:rsid w:val="00A17C65"/>
    <w:rsid w:val="00A251A6"/>
    <w:rsid w:val="00A351F1"/>
    <w:rsid w:val="00A37E39"/>
    <w:rsid w:val="00A4295C"/>
    <w:rsid w:val="00A47B29"/>
    <w:rsid w:val="00A57980"/>
    <w:rsid w:val="00A57DD5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06583"/>
    <w:rsid w:val="00B16322"/>
    <w:rsid w:val="00B24D01"/>
    <w:rsid w:val="00B37632"/>
    <w:rsid w:val="00B45A54"/>
    <w:rsid w:val="00B568BF"/>
    <w:rsid w:val="00B57D10"/>
    <w:rsid w:val="00B60826"/>
    <w:rsid w:val="00B6135F"/>
    <w:rsid w:val="00B72D4E"/>
    <w:rsid w:val="00B72E96"/>
    <w:rsid w:val="00B87670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223B"/>
    <w:rsid w:val="00C2592D"/>
    <w:rsid w:val="00C2616A"/>
    <w:rsid w:val="00C309A9"/>
    <w:rsid w:val="00C46713"/>
    <w:rsid w:val="00C500B6"/>
    <w:rsid w:val="00C7679F"/>
    <w:rsid w:val="00C834D0"/>
    <w:rsid w:val="00C83BBB"/>
    <w:rsid w:val="00C8541A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1E1B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13DCD"/>
    <w:rsid w:val="00F3179D"/>
    <w:rsid w:val="00F34824"/>
    <w:rsid w:val="00F42CA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Usuario</cp:lastModifiedBy>
  <cp:revision>4</cp:revision>
  <cp:lastPrinted>2020-12-26T20:04:00Z</cp:lastPrinted>
  <dcterms:created xsi:type="dcterms:W3CDTF">2021-07-03T20:53:00Z</dcterms:created>
  <dcterms:modified xsi:type="dcterms:W3CDTF">2022-02-12T19:34:00Z</dcterms:modified>
</cp:coreProperties>
</file>